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45C7F" w14:textId="77777777" w:rsidR="0099699B" w:rsidRDefault="0099699B" w:rsidP="0099699B">
      <w:pPr>
        <w:jc w:val="center"/>
        <w:rPr>
          <w:rFonts w:ascii="游明朝" w:eastAsia="游明朝" w:hAnsi="ＭＳ 明朝"/>
          <w:bCs/>
          <w:szCs w:val="20"/>
        </w:rPr>
      </w:pPr>
    </w:p>
    <w:p w14:paraId="788105E4" w14:textId="35D3CB5D" w:rsidR="00DF178A" w:rsidRPr="0099699B" w:rsidRDefault="00DF178A" w:rsidP="0099699B">
      <w:pPr>
        <w:jc w:val="center"/>
        <w:rPr>
          <w:rFonts w:ascii="游明朝" w:eastAsia="游明朝" w:hAnsi="ＭＳ 明朝"/>
          <w:bCs/>
          <w:szCs w:val="20"/>
        </w:rPr>
      </w:pPr>
      <w:r w:rsidRPr="00795263">
        <w:rPr>
          <w:rFonts w:ascii="游明朝" w:eastAsia="游明朝" w:hAnsi="ＭＳ 明朝" w:hint="eastAsia"/>
          <w:bCs/>
          <w:szCs w:val="20"/>
        </w:rPr>
        <w:t>令和</w:t>
      </w:r>
      <w:r w:rsidR="0099699B">
        <w:rPr>
          <w:rFonts w:ascii="游明朝" w:eastAsia="游明朝" w:hAnsi="ＭＳ 明朝" w:hint="eastAsia"/>
          <w:bCs/>
          <w:szCs w:val="20"/>
        </w:rPr>
        <w:t>8</w:t>
      </w:r>
      <w:r w:rsidRPr="00795263">
        <w:rPr>
          <w:rFonts w:ascii="游明朝" w:eastAsia="游明朝" w:hAnsi="ＭＳ 明朝" w:hint="eastAsia"/>
          <w:bCs/>
          <w:szCs w:val="20"/>
        </w:rPr>
        <w:t>（202</w:t>
      </w:r>
      <w:r w:rsidR="0099699B">
        <w:rPr>
          <w:rFonts w:ascii="游明朝" w:eastAsia="游明朝" w:hAnsi="ＭＳ 明朝" w:hint="eastAsia"/>
          <w:bCs/>
          <w:szCs w:val="20"/>
        </w:rPr>
        <w:t>6</w:t>
      </w:r>
      <w:r w:rsidRPr="00795263">
        <w:rPr>
          <w:rFonts w:ascii="游明朝" w:eastAsia="游明朝" w:hAnsi="ＭＳ 明朝" w:hint="eastAsia"/>
          <w:bCs/>
          <w:szCs w:val="20"/>
        </w:rPr>
        <w:t>）年度</w:t>
      </w:r>
      <w:r w:rsidR="0099699B">
        <w:rPr>
          <w:rFonts w:ascii="游明朝" w:eastAsia="游明朝" w:hAnsi="ＭＳ 明朝" w:hint="eastAsia"/>
          <w:bCs/>
          <w:szCs w:val="20"/>
        </w:rPr>
        <w:t xml:space="preserve">　</w:t>
      </w:r>
      <w:r w:rsidRPr="0099699B">
        <w:rPr>
          <w:rFonts w:ascii="游明朝" w:eastAsia="游明朝" w:hAnsi="ＭＳ 明朝" w:hint="eastAsia"/>
          <w:bCs/>
          <w:szCs w:val="20"/>
        </w:rPr>
        <w:t>泉</w:t>
      </w:r>
      <w:r w:rsidR="00D44119" w:rsidRPr="0099699B">
        <w:rPr>
          <w:rFonts w:ascii="游明朝" w:eastAsia="游明朝" w:hAnsi="ＭＳ 明朝" w:hint="eastAsia"/>
          <w:bCs/>
          <w:szCs w:val="20"/>
        </w:rPr>
        <w:t xml:space="preserve"> </w:t>
      </w:r>
      <w:r w:rsidRPr="0099699B">
        <w:rPr>
          <w:rFonts w:ascii="游明朝" w:eastAsia="游明朝" w:hAnsi="ＭＳ 明朝" w:hint="eastAsia"/>
          <w:bCs/>
          <w:szCs w:val="20"/>
        </w:rPr>
        <w:t>孝英記念助成</w:t>
      </w:r>
      <w:r w:rsidR="0099699B">
        <w:rPr>
          <w:rFonts w:ascii="游明朝" w:eastAsia="游明朝" w:hAnsi="ＭＳ 明朝" w:hint="eastAsia"/>
          <w:bCs/>
          <w:szCs w:val="20"/>
        </w:rPr>
        <w:t xml:space="preserve">　</w:t>
      </w:r>
      <w:r w:rsidRPr="0099699B">
        <w:rPr>
          <w:rFonts w:ascii="游明朝" w:eastAsia="游明朝" w:hAnsi="ＭＳ 明朝" w:hint="eastAsia"/>
          <w:bCs/>
          <w:szCs w:val="20"/>
        </w:rPr>
        <w:t>応募要項</w:t>
      </w:r>
    </w:p>
    <w:p w14:paraId="08CBEF72" w14:textId="22EF6818" w:rsidR="00DF178A" w:rsidRPr="0099699B" w:rsidRDefault="00E65EDE" w:rsidP="0099699B">
      <w:pPr>
        <w:jc w:val="center"/>
        <w:rPr>
          <w:rFonts w:ascii="游明朝" w:eastAsia="游明朝" w:hAnsi="ＭＳ 明朝"/>
          <w:bCs/>
          <w:sz w:val="40"/>
          <w:szCs w:val="40"/>
        </w:rPr>
      </w:pPr>
      <w:r w:rsidRPr="0099699B">
        <w:rPr>
          <w:rFonts w:ascii="游明朝" w:eastAsia="游明朝" w:hAnsi="ＭＳ 明朝" w:hint="eastAsia"/>
          <w:bCs/>
          <w:sz w:val="40"/>
          <w:szCs w:val="40"/>
        </w:rPr>
        <w:t>国内開催の</w:t>
      </w:r>
      <w:r w:rsidR="00DF178A" w:rsidRPr="0099699B">
        <w:rPr>
          <w:rFonts w:ascii="游明朝" w:eastAsia="游明朝" w:hAnsi="ＭＳ 明朝"/>
          <w:bCs/>
          <w:sz w:val="40"/>
          <w:szCs w:val="40"/>
        </w:rPr>
        <w:t>学会等</w:t>
      </w:r>
      <w:r w:rsidRPr="0099699B">
        <w:rPr>
          <w:rFonts w:ascii="游明朝" w:eastAsia="游明朝" w:hAnsi="ＭＳ 明朝" w:hint="eastAsia"/>
          <w:bCs/>
          <w:sz w:val="40"/>
          <w:szCs w:val="40"/>
        </w:rPr>
        <w:t>開催費用</w:t>
      </w:r>
      <w:r w:rsidR="00DF178A" w:rsidRPr="0099699B">
        <w:rPr>
          <w:rFonts w:ascii="游明朝" w:eastAsia="游明朝" w:hAnsi="ＭＳ 明朝"/>
          <w:bCs/>
          <w:sz w:val="40"/>
          <w:szCs w:val="40"/>
        </w:rPr>
        <w:t>助成</w:t>
      </w:r>
    </w:p>
    <w:p w14:paraId="12ADA662" w14:textId="77777777" w:rsidR="00DF178A" w:rsidRDefault="00DF178A" w:rsidP="0099699B">
      <w:pPr>
        <w:pStyle w:val="Standard"/>
        <w:topLinePunct/>
        <w:ind w:left="1492" w:hangingChars="746" w:hanging="1492"/>
        <w:jc w:val="both"/>
        <w:rPr>
          <w:rFonts w:ascii="游明朝" w:eastAsia="游明朝" w:hAnsi="ＭＳ 明朝"/>
          <w:bCs/>
          <w:sz w:val="20"/>
          <w:szCs w:val="21"/>
        </w:rPr>
      </w:pPr>
    </w:p>
    <w:p w14:paraId="223D72BF" w14:textId="77777777" w:rsidR="0099699B" w:rsidRPr="00795263" w:rsidRDefault="0099699B" w:rsidP="0099699B">
      <w:pPr>
        <w:pStyle w:val="Standard"/>
        <w:topLinePunct/>
        <w:ind w:left="1492" w:hangingChars="746" w:hanging="1492"/>
        <w:jc w:val="both"/>
        <w:rPr>
          <w:rFonts w:ascii="游明朝" w:eastAsia="游明朝" w:hAnsi="ＭＳ 明朝"/>
          <w:bCs/>
          <w:sz w:val="20"/>
          <w:szCs w:val="21"/>
        </w:rPr>
      </w:pPr>
    </w:p>
    <w:p w14:paraId="2AD4B965" w14:textId="309AD78D" w:rsidR="00DF178A" w:rsidRPr="00795263" w:rsidRDefault="00DF178A" w:rsidP="0099699B">
      <w:pPr>
        <w:pStyle w:val="Standard"/>
        <w:topLinePunct/>
        <w:ind w:left="1400" w:hangingChars="700" w:hanging="1400"/>
        <w:jc w:val="both"/>
        <w:rPr>
          <w:rFonts w:ascii="游明朝" w:eastAsia="游明朝" w:hAnsi="ＭＳ 明朝"/>
          <w:bCs/>
          <w:sz w:val="20"/>
          <w:szCs w:val="16"/>
        </w:rPr>
      </w:pPr>
      <w:r w:rsidRPr="00795263">
        <w:rPr>
          <w:rFonts w:ascii="游明朝" w:eastAsia="游明朝" w:hAnsi="ＭＳ 明朝" w:hint="eastAsia"/>
          <w:bCs/>
          <w:sz w:val="20"/>
          <w:szCs w:val="16"/>
        </w:rPr>
        <w:t>1</w:t>
      </w:r>
      <w:r w:rsidR="00795263">
        <w:rPr>
          <w:rFonts w:ascii="游明朝" w:eastAsia="游明朝" w:hAnsi="ＭＳ 明朝" w:hint="eastAsia"/>
          <w:bCs/>
          <w:sz w:val="20"/>
          <w:szCs w:val="16"/>
        </w:rPr>
        <w:t>．</w:t>
      </w:r>
      <w:r w:rsidRPr="00795263">
        <w:rPr>
          <w:rFonts w:ascii="游明朝" w:eastAsia="游明朝" w:hAnsi="ＭＳ 明朝" w:hint="eastAsia"/>
          <w:bCs/>
          <w:sz w:val="20"/>
          <w:szCs w:val="16"/>
        </w:rPr>
        <w:t>助成対象</w:t>
      </w:r>
      <w:r w:rsidR="00795263">
        <w:rPr>
          <w:rFonts w:ascii="游明朝" w:eastAsia="游明朝" w:hAnsi="ＭＳ 明朝"/>
          <w:bCs/>
          <w:sz w:val="20"/>
          <w:szCs w:val="16"/>
        </w:rPr>
        <w:tab/>
      </w:r>
      <w:bookmarkStart w:id="0" w:name="_Hlk33635490"/>
      <w:r w:rsidRPr="00795263">
        <w:rPr>
          <w:rFonts w:ascii="游明朝" w:eastAsia="游明朝" w:hAnsi="ＭＳ 明朝" w:hint="eastAsia"/>
          <w:bCs/>
          <w:sz w:val="20"/>
          <w:szCs w:val="16"/>
        </w:rPr>
        <w:t>難病指定疾患の解明等及びこれらの啓発活動を行うことを目的とする、京都府内の研究者または</w:t>
      </w:r>
      <w:r w:rsidR="00C01911" w:rsidRPr="00795263">
        <w:rPr>
          <w:rFonts w:ascii="游明朝" w:eastAsia="游明朝" w:hAnsi="ＭＳ 明朝" w:hint="eastAsia"/>
          <w:bCs/>
          <w:sz w:val="20"/>
          <w:szCs w:val="16"/>
        </w:rPr>
        <w:t>団体</w:t>
      </w:r>
      <w:r w:rsidRPr="00795263">
        <w:rPr>
          <w:rFonts w:ascii="游明朝" w:eastAsia="游明朝" w:hAnsi="ＭＳ 明朝" w:hint="eastAsia"/>
          <w:bCs/>
          <w:sz w:val="20"/>
          <w:szCs w:val="16"/>
        </w:rPr>
        <w:t>が積極的に関与する学会</w:t>
      </w:r>
      <w:bookmarkEnd w:id="0"/>
      <w:r w:rsidRPr="00795263">
        <w:rPr>
          <w:rFonts w:ascii="游明朝" w:eastAsia="游明朝" w:hAnsi="ＭＳ 明朝" w:hint="eastAsia"/>
          <w:bCs/>
          <w:sz w:val="20"/>
          <w:szCs w:val="16"/>
        </w:rPr>
        <w:t>（国際学会・国際会議・シンポジウムを含む）あるいは開催地が京都府内の学会・講演会を主催、運営する団体。</w:t>
      </w:r>
    </w:p>
    <w:p w14:paraId="3DD92F95" w14:textId="77777777" w:rsidR="00DF178A" w:rsidRPr="00795263" w:rsidRDefault="00DF178A" w:rsidP="0099699B">
      <w:pPr>
        <w:pStyle w:val="1"/>
        <w:topLinePunct/>
        <w:ind w:left="1400" w:hangingChars="700" w:hanging="1400"/>
        <w:rPr>
          <w:rFonts w:ascii="游明朝" w:eastAsia="游明朝"/>
          <w:bCs/>
          <w:szCs w:val="16"/>
        </w:rPr>
      </w:pPr>
    </w:p>
    <w:p w14:paraId="50034371" w14:textId="4C957430" w:rsidR="00DF178A" w:rsidRPr="00795263" w:rsidRDefault="00DF178A" w:rsidP="0099699B">
      <w:pPr>
        <w:topLinePunct/>
        <w:ind w:left="1400" w:hangingChars="700" w:hanging="1400"/>
        <w:rPr>
          <w:rFonts w:ascii="游明朝" w:eastAsia="游明朝" w:hAnsi="ＭＳ 明朝"/>
          <w:bCs/>
          <w:szCs w:val="16"/>
        </w:rPr>
      </w:pPr>
      <w:r w:rsidRPr="00795263">
        <w:rPr>
          <w:rFonts w:ascii="游明朝" w:eastAsia="游明朝" w:hAnsi="ＭＳ 明朝" w:hint="eastAsia"/>
          <w:bCs/>
          <w:szCs w:val="16"/>
        </w:rPr>
        <w:t>2</w:t>
      </w:r>
      <w:r w:rsidR="00795263">
        <w:rPr>
          <w:rFonts w:ascii="游明朝" w:eastAsia="游明朝" w:hAnsi="ＭＳ 明朝" w:hint="eastAsia"/>
          <w:bCs/>
          <w:szCs w:val="16"/>
        </w:rPr>
        <w:t>．</w:t>
      </w:r>
      <w:r w:rsidRPr="00795263">
        <w:rPr>
          <w:rFonts w:ascii="游明朝" w:eastAsia="游明朝" w:hAnsi="ＭＳ 明朝" w:hint="eastAsia"/>
          <w:bCs/>
          <w:szCs w:val="16"/>
        </w:rPr>
        <w:t>助成金額</w:t>
      </w:r>
      <w:r w:rsidR="00795263">
        <w:rPr>
          <w:rFonts w:ascii="游明朝" w:eastAsia="游明朝" w:hAnsi="ＭＳ 明朝"/>
          <w:bCs/>
          <w:szCs w:val="16"/>
        </w:rPr>
        <w:tab/>
      </w:r>
      <w:r w:rsidRPr="00795263">
        <w:rPr>
          <w:rFonts w:ascii="游明朝" w:eastAsia="游明朝" w:hAnsi="ＭＳ 明朝" w:hint="eastAsia"/>
          <w:bCs/>
          <w:szCs w:val="16"/>
        </w:rPr>
        <w:t>6件以内　各50万円以内</w:t>
      </w:r>
    </w:p>
    <w:p w14:paraId="283F1780" w14:textId="77777777" w:rsidR="00DF178A" w:rsidRPr="00795263" w:rsidRDefault="00DF178A" w:rsidP="0099699B">
      <w:pPr>
        <w:topLinePunct/>
        <w:ind w:left="1400" w:hangingChars="700" w:hanging="1400"/>
        <w:rPr>
          <w:rFonts w:ascii="游明朝" w:eastAsia="游明朝" w:hAnsi="ＭＳ 明朝"/>
          <w:bCs/>
          <w:szCs w:val="16"/>
        </w:rPr>
      </w:pPr>
    </w:p>
    <w:p w14:paraId="49D3DA83" w14:textId="3A6A942C" w:rsidR="00DF178A" w:rsidRDefault="00DF178A" w:rsidP="0099699B">
      <w:pPr>
        <w:topLinePunct/>
        <w:ind w:left="1400" w:hangingChars="700" w:hanging="1400"/>
        <w:rPr>
          <w:rFonts w:ascii="游明朝" w:eastAsia="游明朝" w:hAnsi="ＭＳ 明朝"/>
          <w:bCs/>
          <w:szCs w:val="16"/>
        </w:rPr>
      </w:pPr>
      <w:r w:rsidRPr="00795263">
        <w:rPr>
          <w:rFonts w:ascii="游明朝" w:eastAsia="游明朝" w:hAnsi="ＭＳ 明朝" w:hint="eastAsia"/>
          <w:bCs/>
          <w:szCs w:val="16"/>
        </w:rPr>
        <w:t>3</w:t>
      </w:r>
      <w:r w:rsidR="00795263">
        <w:rPr>
          <w:rFonts w:ascii="游明朝" w:eastAsia="游明朝" w:hAnsi="ＭＳ 明朝" w:hint="eastAsia"/>
          <w:bCs/>
          <w:szCs w:val="16"/>
        </w:rPr>
        <w:t>．</w:t>
      </w:r>
      <w:r w:rsidRPr="00795263">
        <w:rPr>
          <w:rFonts w:ascii="游明朝" w:eastAsia="游明朝" w:hAnsi="ＭＳ 明朝" w:hint="eastAsia"/>
          <w:bCs/>
          <w:szCs w:val="16"/>
        </w:rPr>
        <w:t>応募方法</w:t>
      </w:r>
      <w:r w:rsidR="00795263">
        <w:rPr>
          <w:rFonts w:ascii="游明朝" w:eastAsia="游明朝" w:hAnsi="ＭＳ 明朝"/>
          <w:bCs/>
          <w:szCs w:val="16"/>
        </w:rPr>
        <w:tab/>
      </w:r>
      <w:r w:rsidR="00795263">
        <w:rPr>
          <w:rFonts w:ascii="游明朝" w:eastAsia="游明朝" w:hAnsi="ＭＳ 明朝" w:hint="eastAsia"/>
          <w:bCs/>
          <w:szCs w:val="16"/>
        </w:rPr>
        <w:t>公益財団法人</w:t>
      </w:r>
      <w:r w:rsidRPr="00795263">
        <w:rPr>
          <w:rFonts w:ascii="游明朝" w:eastAsia="游明朝" w:hAnsi="ＭＳ 明朝" w:hint="eastAsia"/>
          <w:bCs/>
          <w:szCs w:val="16"/>
        </w:rPr>
        <w:t>京都健康管理研究会</w:t>
      </w:r>
      <w:r w:rsidR="00795263">
        <w:rPr>
          <w:rFonts w:ascii="游明朝" w:eastAsia="游明朝" w:hAnsi="ＭＳ 明朝" w:hint="eastAsia"/>
          <w:bCs/>
          <w:szCs w:val="16"/>
        </w:rPr>
        <w:t xml:space="preserve"> </w:t>
      </w:r>
      <w:r w:rsidR="00C01911" w:rsidRPr="00795263">
        <w:rPr>
          <w:rFonts w:ascii="游明朝" w:eastAsia="游明朝" w:hAnsi="ＭＳ 明朝" w:hint="eastAsia"/>
          <w:bCs/>
          <w:szCs w:val="16"/>
        </w:rPr>
        <w:t>理事長</w:t>
      </w:r>
      <w:r w:rsidRPr="00795263">
        <w:rPr>
          <w:rFonts w:ascii="游明朝" w:eastAsia="游明朝" w:hAnsi="ＭＳ 明朝" w:hint="eastAsia"/>
          <w:bCs/>
          <w:szCs w:val="16"/>
        </w:rPr>
        <w:t>宛</w:t>
      </w:r>
      <w:r w:rsidR="00C01911" w:rsidRPr="00795263">
        <w:rPr>
          <w:rFonts w:ascii="游明朝" w:eastAsia="游明朝" w:hAnsi="ＭＳ 明朝" w:hint="eastAsia"/>
          <w:bCs/>
          <w:szCs w:val="16"/>
        </w:rPr>
        <w:t>、</w:t>
      </w:r>
      <w:r w:rsidRPr="00795263">
        <w:rPr>
          <w:rFonts w:ascii="游明朝" w:eastAsia="游明朝" w:hAnsi="ＭＳ 明朝" w:hint="eastAsia"/>
          <w:bCs/>
          <w:szCs w:val="16"/>
        </w:rPr>
        <w:t>学会あるいは講演会等の主催者あるいは運営責任者発行の企画書・案内書</w:t>
      </w:r>
      <w:r w:rsidR="00695035">
        <w:rPr>
          <w:rFonts w:ascii="游明朝" w:eastAsia="游明朝" w:hAnsi="ＭＳ 明朝" w:hint="eastAsia"/>
          <w:bCs/>
          <w:szCs w:val="16"/>
        </w:rPr>
        <w:t>・予算書</w:t>
      </w:r>
      <w:r w:rsidR="0054027A">
        <w:rPr>
          <w:rFonts w:ascii="游明朝" w:eastAsia="游明朝" w:hAnsi="ＭＳ 明朝" w:hint="eastAsia"/>
          <w:bCs/>
          <w:szCs w:val="16"/>
        </w:rPr>
        <w:t>（収支計画書）</w:t>
      </w:r>
      <w:r w:rsidRPr="00795263">
        <w:rPr>
          <w:rFonts w:ascii="游明朝" w:eastAsia="游明朝" w:hAnsi="ＭＳ 明朝" w:hint="eastAsia"/>
          <w:bCs/>
          <w:szCs w:val="16"/>
        </w:rPr>
        <w:t>を添え、</w:t>
      </w:r>
      <w:r w:rsidR="00C01911" w:rsidRPr="00795263">
        <w:rPr>
          <w:rFonts w:ascii="游明朝" w:eastAsia="游明朝" w:hAnsi="ＭＳ 明朝" w:hint="eastAsia"/>
          <w:bCs/>
          <w:szCs w:val="16"/>
        </w:rPr>
        <w:t>原則</w:t>
      </w:r>
      <w:r w:rsidR="0099699B">
        <w:rPr>
          <w:rFonts w:ascii="游明朝" w:eastAsia="游明朝" w:hAnsi="ＭＳ 明朝" w:hint="eastAsia"/>
          <w:bCs/>
          <w:szCs w:val="16"/>
        </w:rPr>
        <w:t>、</w:t>
      </w:r>
      <w:r w:rsidR="00C01911" w:rsidRPr="00795263">
        <w:rPr>
          <w:rFonts w:ascii="游明朝" w:eastAsia="游明朝" w:hAnsi="ＭＳ 明朝" w:hint="eastAsia"/>
          <w:bCs/>
          <w:szCs w:val="16"/>
        </w:rPr>
        <w:t>開催日の</w:t>
      </w:r>
      <w:r w:rsidR="0099699B">
        <w:rPr>
          <w:rFonts w:ascii="游明朝" w:eastAsia="游明朝" w:hAnsi="ＭＳ 明朝" w:hint="eastAsia"/>
          <w:bCs/>
          <w:szCs w:val="16"/>
        </w:rPr>
        <w:t>３か</w:t>
      </w:r>
      <w:r w:rsidR="00C01911" w:rsidRPr="00795263">
        <w:rPr>
          <w:rFonts w:ascii="游明朝" w:eastAsia="游明朝" w:hAnsi="ＭＳ 明朝" w:hint="eastAsia"/>
          <w:bCs/>
          <w:szCs w:val="16"/>
        </w:rPr>
        <w:t>月前までに</w:t>
      </w:r>
      <w:r w:rsidRPr="00795263">
        <w:rPr>
          <w:rFonts w:ascii="游明朝" w:eastAsia="游明朝" w:hAnsi="ＭＳ 明朝" w:hint="eastAsia"/>
          <w:bCs/>
          <w:szCs w:val="16"/>
        </w:rPr>
        <w:t>助成</w:t>
      </w:r>
      <w:r w:rsidR="00A8394A">
        <w:rPr>
          <w:rFonts w:ascii="游明朝" w:eastAsia="游明朝" w:hAnsi="ＭＳ 明朝" w:hint="eastAsia"/>
          <w:bCs/>
          <w:szCs w:val="16"/>
        </w:rPr>
        <w:t>希望金額を明示の上、</w:t>
      </w:r>
      <w:r w:rsidRPr="00795263">
        <w:rPr>
          <w:rFonts w:ascii="游明朝" w:eastAsia="游明朝" w:hAnsi="ＭＳ 明朝" w:hint="eastAsia"/>
          <w:bCs/>
          <w:szCs w:val="16"/>
        </w:rPr>
        <w:t>申請</w:t>
      </w:r>
      <w:r w:rsidR="00C01911" w:rsidRPr="00795263">
        <w:rPr>
          <w:rFonts w:ascii="游明朝" w:eastAsia="游明朝" w:hAnsi="ＭＳ 明朝" w:hint="eastAsia"/>
          <w:bCs/>
          <w:szCs w:val="16"/>
        </w:rPr>
        <w:t>書</w:t>
      </w:r>
      <w:r w:rsidRPr="00795263">
        <w:rPr>
          <w:rFonts w:ascii="游明朝" w:eastAsia="游明朝" w:hAnsi="ＭＳ 明朝" w:hint="eastAsia"/>
          <w:bCs/>
          <w:szCs w:val="16"/>
        </w:rPr>
        <w:t>を</w:t>
      </w:r>
      <w:r w:rsidR="0054027A">
        <w:rPr>
          <w:rFonts w:ascii="游明朝" w:eastAsia="游明朝" w:hAnsi="ＭＳ 明朝" w:hint="eastAsia"/>
          <w:bCs/>
          <w:szCs w:val="16"/>
        </w:rPr>
        <w:t>郵送</w:t>
      </w:r>
      <w:r w:rsidRPr="00795263">
        <w:rPr>
          <w:rFonts w:ascii="游明朝" w:eastAsia="游明朝" w:hAnsi="ＭＳ 明朝" w:hint="eastAsia"/>
          <w:bCs/>
          <w:szCs w:val="16"/>
        </w:rPr>
        <w:t>して</w:t>
      </w:r>
      <w:r w:rsidR="00C01911" w:rsidRPr="00795263">
        <w:rPr>
          <w:rFonts w:ascii="游明朝" w:eastAsia="游明朝" w:hAnsi="ＭＳ 明朝" w:hint="eastAsia"/>
          <w:bCs/>
          <w:szCs w:val="16"/>
        </w:rPr>
        <w:t>下さい</w:t>
      </w:r>
      <w:r w:rsidRPr="00795263">
        <w:rPr>
          <w:rFonts w:ascii="游明朝" w:eastAsia="游明朝" w:hAnsi="ＭＳ 明朝" w:hint="eastAsia"/>
          <w:bCs/>
          <w:szCs w:val="16"/>
        </w:rPr>
        <w:t>。</w:t>
      </w:r>
    </w:p>
    <w:p w14:paraId="5F72A5A2" w14:textId="77777777" w:rsidR="00DF178A" w:rsidRPr="00795263" w:rsidRDefault="00DF178A" w:rsidP="0099699B">
      <w:pPr>
        <w:pStyle w:val="1"/>
        <w:topLinePunct/>
        <w:ind w:left="1400" w:hangingChars="700" w:hanging="1400"/>
        <w:rPr>
          <w:rFonts w:ascii="游明朝" w:eastAsia="游明朝"/>
          <w:bCs/>
          <w:szCs w:val="16"/>
        </w:rPr>
      </w:pPr>
    </w:p>
    <w:p w14:paraId="4C493415" w14:textId="752FDF73" w:rsidR="00DF178A" w:rsidRPr="00795263" w:rsidRDefault="00DF178A" w:rsidP="0099699B">
      <w:pPr>
        <w:pStyle w:val="1"/>
        <w:tabs>
          <w:tab w:val="clear" w:pos="992"/>
          <w:tab w:val="left" w:pos="1470"/>
        </w:tabs>
        <w:topLinePunct/>
        <w:ind w:left="1400" w:hangingChars="700" w:hanging="1400"/>
        <w:rPr>
          <w:rFonts w:ascii="游明朝" w:eastAsia="游明朝"/>
          <w:bCs/>
          <w:szCs w:val="16"/>
        </w:rPr>
      </w:pPr>
      <w:r w:rsidRPr="00795263">
        <w:rPr>
          <w:rFonts w:ascii="游明朝" w:eastAsia="游明朝" w:hint="eastAsia"/>
          <w:bCs/>
          <w:szCs w:val="16"/>
        </w:rPr>
        <w:t>4</w:t>
      </w:r>
      <w:r w:rsidR="00795263">
        <w:rPr>
          <w:rFonts w:ascii="游明朝" w:eastAsia="游明朝" w:hint="eastAsia"/>
          <w:bCs/>
          <w:szCs w:val="16"/>
        </w:rPr>
        <w:t>．</w:t>
      </w:r>
      <w:r w:rsidRPr="00795263">
        <w:rPr>
          <w:rFonts w:ascii="游明朝" w:eastAsia="游明朝" w:hint="eastAsia"/>
          <w:bCs/>
          <w:szCs w:val="16"/>
        </w:rPr>
        <w:t>期日</w:t>
      </w:r>
      <w:r w:rsidR="00795263">
        <w:rPr>
          <w:rFonts w:ascii="游明朝" w:eastAsia="游明朝"/>
          <w:bCs/>
          <w:szCs w:val="16"/>
        </w:rPr>
        <w:tab/>
      </w:r>
      <w:r w:rsidRPr="00795263">
        <w:rPr>
          <w:rFonts w:ascii="游明朝" w:eastAsia="游明朝" w:hint="eastAsia"/>
          <w:bCs/>
          <w:szCs w:val="16"/>
        </w:rPr>
        <w:t>本助成は年度ごとの予算枠の範囲内で随時受付けています。</w:t>
      </w:r>
    </w:p>
    <w:p w14:paraId="2F5FE99D" w14:textId="77777777" w:rsidR="00DF178A" w:rsidRPr="00795263" w:rsidRDefault="00DF178A" w:rsidP="0099699B">
      <w:pPr>
        <w:pStyle w:val="1"/>
        <w:topLinePunct/>
        <w:ind w:left="1400" w:hangingChars="700" w:hanging="1400"/>
        <w:rPr>
          <w:rFonts w:ascii="游明朝" w:eastAsia="游明朝"/>
          <w:bCs/>
          <w:szCs w:val="16"/>
        </w:rPr>
      </w:pPr>
    </w:p>
    <w:p w14:paraId="0D91F9AA" w14:textId="4FFFFE81" w:rsidR="00DF178A" w:rsidRPr="00795263" w:rsidRDefault="00DF178A" w:rsidP="0099699B">
      <w:pPr>
        <w:topLinePunct/>
        <w:ind w:left="1400" w:hangingChars="700" w:hanging="1400"/>
        <w:rPr>
          <w:rFonts w:ascii="游明朝" w:eastAsia="游明朝" w:hAnsi="ＭＳ 明朝"/>
          <w:bCs/>
          <w:szCs w:val="16"/>
          <w:u w:val="single"/>
        </w:rPr>
      </w:pPr>
      <w:r w:rsidRPr="00795263">
        <w:rPr>
          <w:rFonts w:ascii="游明朝" w:eastAsia="游明朝" w:hAnsi="ＭＳ 明朝" w:hint="eastAsia"/>
          <w:bCs/>
          <w:szCs w:val="16"/>
        </w:rPr>
        <w:t>5</w:t>
      </w:r>
      <w:r w:rsidR="00795263">
        <w:rPr>
          <w:rFonts w:ascii="游明朝" w:eastAsia="游明朝" w:hAnsi="ＭＳ 明朝" w:hint="eastAsia"/>
          <w:bCs/>
          <w:szCs w:val="16"/>
        </w:rPr>
        <w:t>．</w:t>
      </w:r>
      <w:r w:rsidRPr="00795263">
        <w:rPr>
          <w:rFonts w:ascii="游明朝" w:eastAsia="游明朝" w:hAnsi="ＭＳ 明朝" w:hint="eastAsia"/>
          <w:bCs/>
          <w:szCs w:val="16"/>
        </w:rPr>
        <w:t xml:space="preserve">助成対象団体義務　</w:t>
      </w:r>
    </w:p>
    <w:p w14:paraId="29D8FB02" w14:textId="4C66C08F" w:rsidR="0054027A" w:rsidRDefault="00DF178A" w:rsidP="00DC6AA6">
      <w:pPr>
        <w:topLinePunct/>
        <w:ind w:leftChars="700" w:left="1700" w:hangingChars="150" w:hanging="300"/>
        <w:rPr>
          <w:rFonts w:ascii="游明朝" w:eastAsia="游明朝" w:hAnsi="ＭＳ 明朝"/>
          <w:bCs/>
          <w:szCs w:val="16"/>
        </w:rPr>
      </w:pPr>
      <w:r w:rsidRPr="00795263">
        <w:rPr>
          <w:rFonts w:ascii="游明朝" w:eastAsia="游明朝" w:hAnsi="ＭＳ 明朝" w:hint="eastAsia"/>
          <w:bCs/>
          <w:szCs w:val="16"/>
        </w:rPr>
        <w:t>1）</w:t>
      </w:r>
      <w:r w:rsidR="0054027A">
        <w:rPr>
          <w:rFonts w:ascii="游明朝" w:eastAsia="游明朝" w:hAnsi="ＭＳ 明朝" w:hint="eastAsia"/>
          <w:bCs/>
          <w:szCs w:val="16"/>
        </w:rPr>
        <w:t>助成金領収書を添えて、実施報告書を提出し</w:t>
      </w:r>
      <w:r w:rsidR="0054027A" w:rsidRPr="00795263">
        <w:rPr>
          <w:rFonts w:ascii="游明朝" w:eastAsia="游明朝" w:hAnsi="ＭＳ 明朝"/>
          <w:bCs/>
          <w:szCs w:val="16"/>
        </w:rPr>
        <w:t>てください</w:t>
      </w:r>
      <w:r w:rsidR="0054027A" w:rsidRPr="00795263">
        <w:rPr>
          <w:rFonts w:ascii="游明朝" w:eastAsia="游明朝" w:hAnsi="ＭＳ 明朝" w:hint="eastAsia"/>
          <w:bCs/>
          <w:szCs w:val="16"/>
        </w:rPr>
        <w:t>。</w:t>
      </w:r>
    </w:p>
    <w:p w14:paraId="0F83E2CC" w14:textId="5BAD5D11" w:rsidR="00010B6C" w:rsidRPr="00795263" w:rsidRDefault="0054027A" w:rsidP="00DC6AA6">
      <w:pPr>
        <w:topLinePunct/>
        <w:ind w:leftChars="700" w:left="1700" w:hangingChars="150" w:hanging="300"/>
        <w:rPr>
          <w:rFonts w:ascii="游明朝" w:eastAsia="游明朝" w:hAnsi="ＭＳ 明朝"/>
          <w:bCs/>
          <w:szCs w:val="16"/>
        </w:rPr>
      </w:pPr>
      <w:r>
        <w:rPr>
          <w:rFonts w:ascii="游明朝" w:eastAsia="游明朝" w:hAnsi="ＭＳ 明朝" w:hint="eastAsia"/>
          <w:bCs/>
          <w:szCs w:val="16"/>
        </w:rPr>
        <w:t>2）</w:t>
      </w:r>
      <w:r w:rsidR="00DF178A" w:rsidRPr="00795263">
        <w:rPr>
          <w:rFonts w:ascii="游明朝" w:eastAsia="游明朝" w:hAnsi="ＭＳ 明朝"/>
          <w:bCs/>
          <w:szCs w:val="16"/>
        </w:rPr>
        <w:t>当該学会・講演会の案内並びに当日のプログラム等</w:t>
      </w:r>
      <w:r>
        <w:rPr>
          <w:rFonts w:ascii="游明朝" w:eastAsia="游明朝" w:hAnsi="ＭＳ 明朝" w:hint="eastAsia"/>
          <w:bCs/>
          <w:szCs w:val="16"/>
        </w:rPr>
        <w:t>に、当財団の助成を受けた旨を記載して下さい。</w:t>
      </w:r>
    </w:p>
    <w:p w14:paraId="019D1DDD" w14:textId="139212CA" w:rsidR="00795263" w:rsidRDefault="00EF7708" w:rsidP="00DC6AA6">
      <w:pPr>
        <w:topLinePunct/>
        <w:ind w:leftChars="700" w:left="1700" w:hangingChars="150" w:hanging="300"/>
        <w:rPr>
          <w:rFonts w:ascii="游明朝" w:eastAsia="游明朝" w:hAnsi="ＭＳ 明朝"/>
          <w:bCs/>
          <w:szCs w:val="16"/>
        </w:rPr>
      </w:pPr>
      <w:r>
        <w:rPr>
          <w:rFonts w:ascii="游明朝" w:eastAsia="游明朝" w:hAnsi="ＭＳ 明朝" w:hint="eastAsia"/>
          <w:bCs/>
          <w:szCs w:val="16"/>
        </w:rPr>
        <w:t>3</w:t>
      </w:r>
      <w:r w:rsidR="00795263">
        <w:rPr>
          <w:rFonts w:ascii="游明朝" w:eastAsia="游明朝" w:hAnsi="ＭＳ 明朝" w:hint="eastAsia"/>
          <w:bCs/>
          <w:szCs w:val="16"/>
        </w:rPr>
        <w:t>）</w:t>
      </w:r>
      <w:r w:rsidR="00010B6C" w:rsidRPr="00795263">
        <w:rPr>
          <w:rFonts w:ascii="游明朝" w:eastAsia="游明朝" w:hAnsi="ＭＳ 明朝" w:hint="eastAsia"/>
          <w:bCs/>
          <w:szCs w:val="16"/>
        </w:rPr>
        <w:t>本義務が遵守されない場合は、次回以降の申請を謝絶することが</w:t>
      </w:r>
      <w:r w:rsidR="00C01911" w:rsidRPr="00795263">
        <w:rPr>
          <w:rFonts w:ascii="游明朝" w:eastAsia="游明朝" w:hAnsi="ＭＳ 明朝" w:hint="eastAsia"/>
          <w:bCs/>
          <w:szCs w:val="16"/>
        </w:rPr>
        <w:t>ある</w:t>
      </w:r>
      <w:r w:rsidR="00010B6C" w:rsidRPr="00795263">
        <w:rPr>
          <w:rFonts w:ascii="游明朝" w:eastAsia="游明朝" w:hAnsi="ＭＳ 明朝" w:hint="eastAsia"/>
          <w:bCs/>
          <w:szCs w:val="16"/>
        </w:rPr>
        <w:t>のでご留意下さい。</w:t>
      </w:r>
    </w:p>
    <w:p w14:paraId="502FCC0D" w14:textId="77777777" w:rsidR="00795263" w:rsidRDefault="00795263" w:rsidP="0099699B">
      <w:pPr>
        <w:topLinePunct/>
        <w:ind w:left="1400" w:hangingChars="700" w:hanging="1400"/>
        <w:rPr>
          <w:rFonts w:ascii="游明朝" w:eastAsia="游明朝" w:hAnsiTheme="minorEastAsia"/>
          <w:bCs/>
          <w:szCs w:val="16"/>
        </w:rPr>
      </w:pPr>
    </w:p>
    <w:p w14:paraId="06381160" w14:textId="6E9B2037" w:rsidR="00795263" w:rsidRDefault="00010B6C" w:rsidP="0099699B">
      <w:pPr>
        <w:topLinePunct/>
        <w:ind w:left="200" w:hangingChars="100" w:hanging="200"/>
        <w:rPr>
          <w:rFonts w:ascii="游明朝" w:eastAsia="游明朝" w:hAnsiTheme="minorEastAsia"/>
          <w:bCs/>
          <w:szCs w:val="16"/>
        </w:rPr>
      </w:pPr>
      <w:r w:rsidRPr="00795263">
        <w:rPr>
          <w:rFonts w:ascii="游明朝" w:eastAsia="游明朝" w:hAnsiTheme="minorEastAsia" w:hint="eastAsia"/>
          <w:bCs/>
          <w:szCs w:val="16"/>
        </w:rPr>
        <w:t>＊申請書等は採否に係わらず一切返却いたしません。</w:t>
      </w:r>
    </w:p>
    <w:p w14:paraId="0E5D82A4" w14:textId="2FFF55AC" w:rsidR="00010B6C" w:rsidRDefault="00010B6C" w:rsidP="0099699B">
      <w:pPr>
        <w:topLinePunct/>
        <w:ind w:left="200" w:hangingChars="100" w:hanging="200"/>
        <w:rPr>
          <w:rFonts w:ascii="游明朝" w:eastAsia="游明朝" w:hAnsiTheme="minorEastAsia"/>
          <w:bCs/>
          <w:szCs w:val="16"/>
        </w:rPr>
      </w:pPr>
      <w:r w:rsidRPr="00795263">
        <w:rPr>
          <w:rFonts w:ascii="游明朝" w:eastAsia="游明朝" w:hAnsiTheme="minorEastAsia" w:hint="eastAsia"/>
          <w:bCs/>
          <w:szCs w:val="16"/>
        </w:rPr>
        <w:t>＊申請書等に記載された個人情報の利用は、本財団における助成審査の範囲内で行うものとします。</w:t>
      </w:r>
    </w:p>
    <w:p w14:paraId="2838419D" w14:textId="77777777" w:rsidR="00795263" w:rsidRDefault="00795263" w:rsidP="0099699B">
      <w:pPr>
        <w:topLinePunct/>
        <w:ind w:left="200" w:hangingChars="100" w:hanging="200"/>
        <w:rPr>
          <w:rFonts w:ascii="游明朝" w:eastAsia="游明朝" w:hAnsiTheme="minorEastAsia"/>
          <w:bCs/>
          <w:szCs w:val="16"/>
        </w:rPr>
      </w:pPr>
    </w:p>
    <w:p w14:paraId="3D764A5B" w14:textId="77777777" w:rsidR="00795263" w:rsidRDefault="00795263" w:rsidP="0099699B">
      <w:pPr>
        <w:pStyle w:val="1"/>
        <w:topLinePunct/>
        <w:ind w:left="200" w:hangingChars="100" w:hanging="200"/>
        <w:rPr>
          <w:rFonts w:ascii="游明朝" w:eastAsia="游明朝" w:hAnsiTheme="minorEastAsia"/>
          <w:bCs/>
          <w:szCs w:val="20"/>
        </w:rPr>
      </w:pPr>
    </w:p>
    <w:p w14:paraId="7E0F5DFF" w14:textId="77777777" w:rsidR="00795263" w:rsidRPr="00A923CD" w:rsidRDefault="00795263" w:rsidP="0099699B">
      <w:pPr>
        <w:pStyle w:val="1"/>
        <w:tabs>
          <w:tab w:val="clear" w:pos="992"/>
        </w:tabs>
        <w:ind w:left="0" w:firstLine="0"/>
        <w:rPr>
          <w:rFonts w:ascii="游明朝" w:eastAsia="游明朝" w:hAnsiTheme="minorEastAsia"/>
          <w:bCs/>
          <w:szCs w:val="20"/>
        </w:rPr>
      </w:pPr>
    </w:p>
    <w:tbl>
      <w:tblPr>
        <w:tblpPr w:leftFromText="142" w:rightFromText="142" w:vertAnchor="text" w:horzAnchor="margin" w:tblpXSpec="right" w:tblpY="58"/>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820"/>
      </w:tblGrid>
      <w:tr w:rsidR="00795263" w:rsidRPr="00A923CD" w14:paraId="5634D997" w14:textId="77777777" w:rsidTr="001E1FFA">
        <w:trPr>
          <w:trHeight w:hRule="exact" w:val="1389"/>
        </w:trPr>
        <w:tc>
          <w:tcPr>
            <w:tcW w:w="4820" w:type="dxa"/>
            <w:vAlign w:val="center"/>
          </w:tcPr>
          <w:p w14:paraId="2E95F0C8" w14:textId="77777777" w:rsidR="00795263" w:rsidRPr="00A923CD" w:rsidRDefault="00795263" w:rsidP="001E1FFA">
            <w:pPr>
              <w:pStyle w:val="1"/>
              <w:autoSpaceDE w:val="0"/>
              <w:autoSpaceDN w:val="0"/>
              <w:spacing w:line="380" w:lineRule="exact"/>
              <w:ind w:left="0" w:firstLine="0"/>
              <w:jc w:val="center"/>
              <w:rPr>
                <w:rFonts w:ascii="游明朝" w:eastAsia="游明朝"/>
                <w:bCs/>
                <w:sz w:val="18"/>
                <w:szCs w:val="18"/>
              </w:rPr>
            </w:pPr>
            <w:r>
              <w:rPr>
                <w:rFonts w:ascii="游明朝" w:eastAsia="游明朝" w:hint="eastAsia"/>
                <w:bCs/>
                <w:sz w:val="18"/>
                <w:szCs w:val="18"/>
              </w:rPr>
              <w:t>〒604-</w:t>
            </w:r>
            <w:r w:rsidRPr="00A923CD">
              <w:rPr>
                <w:rFonts w:ascii="游明朝" w:eastAsia="游明朝" w:hint="eastAsia"/>
                <w:bCs/>
                <w:sz w:val="18"/>
                <w:szCs w:val="18"/>
              </w:rPr>
              <w:t>8111 京都市中京区三条通高倉東入桝屋町57番地</w:t>
            </w:r>
          </w:p>
          <w:p w14:paraId="4942E6EC" w14:textId="77777777" w:rsidR="00795263" w:rsidRPr="00A923CD" w:rsidRDefault="00795263" w:rsidP="001E1FFA">
            <w:pPr>
              <w:pStyle w:val="1"/>
              <w:autoSpaceDE w:val="0"/>
              <w:autoSpaceDN w:val="0"/>
              <w:spacing w:line="340" w:lineRule="exact"/>
              <w:ind w:left="0" w:firstLine="0"/>
              <w:jc w:val="center"/>
              <w:rPr>
                <w:rFonts w:ascii="游明朝" w:eastAsia="游明朝"/>
                <w:bCs/>
                <w:sz w:val="24"/>
              </w:rPr>
            </w:pPr>
            <w:r w:rsidRPr="00A923CD">
              <w:rPr>
                <w:rFonts w:ascii="游明朝" w:eastAsia="游明朝" w:hint="eastAsia"/>
                <w:bCs/>
                <w:sz w:val="24"/>
              </w:rPr>
              <w:t>公益財団法人 京都健康管理研究会</w:t>
            </w:r>
          </w:p>
          <w:p w14:paraId="26A1C367" w14:textId="77777777" w:rsidR="00795263" w:rsidRPr="00A923CD" w:rsidRDefault="00795263" w:rsidP="001E1FFA">
            <w:pPr>
              <w:pStyle w:val="1"/>
              <w:autoSpaceDE w:val="0"/>
              <w:autoSpaceDN w:val="0"/>
              <w:spacing w:line="320" w:lineRule="exact"/>
              <w:ind w:left="0" w:firstLine="0"/>
              <w:jc w:val="center"/>
              <w:rPr>
                <w:rFonts w:ascii="游明朝" w:eastAsia="游明朝"/>
                <w:bCs/>
                <w:sz w:val="18"/>
                <w:szCs w:val="18"/>
              </w:rPr>
            </w:pPr>
            <w:r w:rsidRPr="00A923CD">
              <w:rPr>
                <w:rFonts w:ascii="游明朝" w:eastAsia="游明朝" w:hint="eastAsia"/>
                <w:bCs/>
                <w:sz w:val="18"/>
                <w:szCs w:val="18"/>
              </w:rPr>
              <w:t>TEL 075-746-2123　 FAX 075-746-2092</w:t>
            </w:r>
          </w:p>
          <w:p w14:paraId="26D20DD4" w14:textId="77777777" w:rsidR="00795263" w:rsidRPr="00A923CD" w:rsidRDefault="00795263" w:rsidP="001E1FFA">
            <w:pPr>
              <w:pStyle w:val="1"/>
              <w:autoSpaceDE w:val="0"/>
              <w:autoSpaceDN w:val="0"/>
              <w:spacing w:line="220" w:lineRule="exact"/>
              <w:ind w:left="79" w:firstLine="0"/>
              <w:jc w:val="center"/>
              <w:rPr>
                <w:rFonts w:ascii="游明朝" w:eastAsia="游明朝"/>
                <w:bCs/>
                <w:sz w:val="18"/>
                <w:szCs w:val="18"/>
              </w:rPr>
            </w:pPr>
            <w:r w:rsidRPr="00A923CD">
              <w:rPr>
                <w:rFonts w:ascii="游明朝" w:eastAsia="游明朝" w:hint="eastAsia"/>
                <w:bCs/>
                <w:sz w:val="18"/>
                <w:szCs w:val="18"/>
              </w:rPr>
              <w:t>http://www.kyoto-f.com　 E-mail:info@kyoto-f.com</w:t>
            </w:r>
          </w:p>
          <w:p w14:paraId="63693576" w14:textId="77777777" w:rsidR="00795263" w:rsidRPr="00A923CD" w:rsidRDefault="00795263" w:rsidP="001E1FFA">
            <w:pPr>
              <w:pStyle w:val="1"/>
              <w:autoSpaceDE w:val="0"/>
              <w:autoSpaceDN w:val="0"/>
              <w:spacing w:line="320" w:lineRule="exact"/>
              <w:ind w:left="0" w:firstLine="0"/>
              <w:jc w:val="center"/>
              <w:rPr>
                <w:rFonts w:ascii="游明朝" w:eastAsia="游明朝" w:hAnsiTheme="minorEastAsia"/>
                <w:bCs/>
                <w:szCs w:val="20"/>
              </w:rPr>
            </w:pPr>
          </w:p>
        </w:tc>
      </w:tr>
    </w:tbl>
    <w:p w14:paraId="448C5B02" w14:textId="77777777" w:rsidR="00795263" w:rsidRPr="00A923CD" w:rsidRDefault="00795263" w:rsidP="00795263">
      <w:pPr>
        <w:pStyle w:val="1"/>
        <w:ind w:left="0" w:firstLine="0"/>
        <w:jc w:val="left"/>
        <w:rPr>
          <w:rFonts w:ascii="游明朝" w:eastAsia="游明朝" w:hAnsiTheme="minorEastAsia"/>
          <w:bCs/>
        </w:rPr>
      </w:pPr>
    </w:p>
    <w:p w14:paraId="578C3DCE" w14:textId="77777777" w:rsidR="00795263" w:rsidRPr="00620017" w:rsidRDefault="00795263" w:rsidP="00795263">
      <w:pPr>
        <w:pStyle w:val="1"/>
        <w:spacing w:line="320" w:lineRule="exact"/>
        <w:ind w:leftChars="700" w:left="1600" w:hangingChars="100" w:hanging="200"/>
        <w:rPr>
          <w:rFonts w:ascii="游明朝" w:eastAsia="游明朝" w:hAnsiTheme="minorEastAsia"/>
          <w:bCs/>
          <w:szCs w:val="20"/>
        </w:rPr>
      </w:pPr>
    </w:p>
    <w:p w14:paraId="77F2ECE0" w14:textId="77777777" w:rsidR="00795263" w:rsidRPr="00795263" w:rsidRDefault="00795263" w:rsidP="00795263">
      <w:pPr>
        <w:spacing w:line="340" w:lineRule="exact"/>
        <w:ind w:left="200" w:hangingChars="100" w:hanging="200"/>
        <w:rPr>
          <w:rFonts w:ascii="游明朝" w:eastAsia="游明朝"/>
          <w:bCs/>
          <w:szCs w:val="16"/>
        </w:rPr>
      </w:pPr>
    </w:p>
    <w:p w14:paraId="6A6258E9" w14:textId="77777777" w:rsidR="00795263" w:rsidRPr="00795263" w:rsidRDefault="00795263" w:rsidP="00795263">
      <w:pPr>
        <w:pStyle w:val="1"/>
        <w:spacing w:line="340" w:lineRule="exact"/>
        <w:ind w:leftChars="622" w:left="2388" w:hangingChars="572" w:hanging="1144"/>
        <w:jc w:val="left"/>
        <w:rPr>
          <w:rFonts w:ascii="游明朝" w:eastAsia="游明朝" w:hAnsiTheme="minorEastAsia"/>
          <w:bCs/>
        </w:rPr>
      </w:pPr>
    </w:p>
    <w:p w14:paraId="26CC9BDA" w14:textId="77777777" w:rsidR="00010B6C" w:rsidRPr="00795263" w:rsidRDefault="00010B6C" w:rsidP="00795263">
      <w:pPr>
        <w:spacing w:line="340" w:lineRule="exact"/>
        <w:rPr>
          <w:rFonts w:ascii="游明朝" w:eastAsia="游明朝" w:hAnsi="ＭＳ 明朝"/>
          <w:bCs/>
          <w:szCs w:val="16"/>
        </w:rPr>
      </w:pPr>
    </w:p>
    <w:sectPr w:rsidR="00010B6C" w:rsidRPr="00795263" w:rsidSect="0054027A">
      <w:pgSz w:w="11906" w:h="16838" w:code="9"/>
      <w:pgMar w:top="1134" w:right="1389" w:bottom="1134" w:left="1389"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F8025" w14:textId="77777777" w:rsidR="00DB7E42" w:rsidRDefault="00DB7E42" w:rsidP="000957E6">
      <w:r>
        <w:separator/>
      </w:r>
    </w:p>
  </w:endnote>
  <w:endnote w:type="continuationSeparator" w:id="0">
    <w:p w14:paraId="5A1CACA4" w14:textId="77777777" w:rsidR="00DB7E42" w:rsidRDefault="00DB7E42" w:rsidP="0009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253F" w14:textId="77777777" w:rsidR="00DB7E42" w:rsidRDefault="00DB7E42" w:rsidP="000957E6">
      <w:r>
        <w:separator/>
      </w:r>
    </w:p>
  </w:footnote>
  <w:footnote w:type="continuationSeparator" w:id="0">
    <w:p w14:paraId="432F4E95" w14:textId="77777777" w:rsidR="00DB7E42" w:rsidRDefault="00DB7E42" w:rsidP="00095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8A"/>
    <w:rsid w:val="00010B6C"/>
    <w:rsid w:val="00011786"/>
    <w:rsid w:val="000957E6"/>
    <w:rsid w:val="00097C4D"/>
    <w:rsid w:val="000B4A8E"/>
    <w:rsid w:val="000B4F67"/>
    <w:rsid w:val="000E7BDA"/>
    <w:rsid w:val="001537CE"/>
    <w:rsid w:val="001644FD"/>
    <w:rsid w:val="00167B59"/>
    <w:rsid w:val="00264F8C"/>
    <w:rsid w:val="003417FC"/>
    <w:rsid w:val="003657A3"/>
    <w:rsid w:val="003E3C8C"/>
    <w:rsid w:val="00453586"/>
    <w:rsid w:val="0047591D"/>
    <w:rsid w:val="0049522B"/>
    <w:rsid w:val="0054027A"/>
    <w:rsid w:val="00565B3D"/>
    <w:rsid w:val="00565F87"/>
    <w:rsid w:val="005D529F"/>
    <w:rsid w:val="005E6699"/>
    <w:rsid w:val="0063270C"/>
    <w:rsid w:val="00654666"/>
    <w:rsid w:val="00672B26"/>
    <w:rsid w:val="00695035"/>
    <w:rsid w:val="006D3D16"/>
    <w:rsid w:val="00790528"/>
    <w:rsid w:val="00795263"/>
    <w:rsid w:val="007C6250"/>
    <w:rsid w:val="008312CF"/>
    <w:rsid w:val="008617E5"/>
    <w:rsid w:val="008901AB"/>
    <w:rsid w:val="008B7DB3"/>
    <w:rsid w:val="008C3962"/>
    <w:rsid w:val="0099699B"/>
    <w:rsid w:val="009D0D2C"/>
    <w:rsid w:val="00A1234E"/>
    <w:rsid w:val="00A8394A"/>
    <w:rsid w:val="00AD173C"/>
    <w:rsid w:val="00B66289"/>
    <w:rsid w:val="00BA52B6"/>
    <w:rsid w:val="00BF17CF"/>
    <w:rsid w:val="00C01911"/>
    <w:rsid w:val="00C5168E"/>
    <w:rsid w:val="00CB3E49"/>
    <w:rsid w:val="00CC6FAA"/>
    <w:rsid w:val="00CD51FF"/>
    <w:rsid w:val="00D43A8D"/>
    <w:rsid w:val="00D44119"/>
    <w:rsid w:val="00DB7E42"/>
    <w:rsid w:val="00DC6AA6"/>
    <w:rsid w:val="00DE41B5"/>
    <w:rsid w:val="00DF178A"/>
    <w:rsid w:val="00E65EDE"/>
    <w:rsid w:val="00ED5896"/>
    <w:rsid w:val="00EF7708"/>
    <w:rsid w:val="00F9359A"/>
    <w:rsid w:val="00FC2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3CC214"/>
  <w15:chartTrackingRefBased/>
  <w15:docId w15:val="{CEFD4FE8-59FB-4515-A8C0-69E52226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AA6"/>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DF178A"/>
    <w:pPr>
      <w:tabs>
        <w:tab w:val="left" w:pos="992"/>
      </w:tabs>
      <w:ind w:left="992" w:hanging="992"/>
    </w:pPr>
    <w:rPr>
      <w:rFonts w:ascii="ＭＳ 明朝" w:eastAsia="ＭＳ 明朝" w:hAnsi="ＭＳ 明朝" w:cs="Times New Roman"/>
      <w:szCs w:val="24"/>
    </w:rPr>
  </w:style>
  <w:style w:type="paragraph" w:customStyle="1" w:styleId="Standard">
    <w:name w:val="Standard"/>
    <w:rsid w:val="00DF178A"/>
    <w:pPr>
      <w:widowControl w:val="0"/>
      <w:suppressAutoHyphens/>
      <w:autoSpaceDN w:val="0"/>
      <w:textAlignment w:val="baseline"/>
    </w:pPr>
    <w:rPr>
      <w:rFonts w:ascii="Times New Roman" w:eastAsia="ＭＳ Ｐ明朝" w:hAnsi="Times New Roman" w:cs="Mangal"/>
      <w:kern w:val="3"/>
      <w:sz w:val="24"/>
      <w:szCs w:val="24"/>
      <w:lang w:bidi="hi-IN"/>
    </w:rPr>
  </w:style>
  <w:style w:type="paragraph" w:styleId="a3">
    <w:name w:val="header"/>
    <w:basedOn w:val="a"/>
    <w:link w:val="a4"/>
    <w:uiPriority w:val="99"/>
    <w:unhideWhenUsed/>
    <w:rsid w:val="000957E6"/>
    <w:pPr>
      <w:tabs>
        <w:tab w:val="center" w:pos="4252"/>
        <w:tab w:val="right" w:pos="8504"/>
      </w:tabs>
      <w:snapToGrid w:val="0"/>
    </w:pPr>
  </w:style>
  <w:style w:type="character" w:customStyle="1" w:styleId="a4">
    <w:name w:val="ヘッダー (文字)"/>
    <w:basedOn w:val="a0"/>
    <w:link w:val="a3"/>
    <w:uiPriority w:val="99"/>
    <w:rsid w:val="000957E6"/>
  </w:style>
  <w:style w:type="paragraph" w:styleId="a5">
    <w:name w:val="footer"/>
    <w:basedOn w:val="a"/>
    <w:link w:val="a6"/>
    <w:uiPriority w:val="99"/>
    <w:unhideWhenUsed/>
    <w:rsid w:val="000957E6"/>
    <w:pPr>
      <w:tabs>
        <w:tab w:val="center" w:pos="4252"/>
        <w:tab w:val="right" w:pos="8504"/>
      </w:tabs>
      <w:snapToGrid w:val="0"/>
    </w:pPr>
  </w:style>
  <w:style w:type="character" w:customStyle="1" w:styleId="a6">
    <w:name w:val="フッター (文字)"/>
    <w:basedOn w:val="a0"/>
    <w:link w:val="a5"/>
    <w:uiPriority w:val="99"/>
    <w:rsid w:val="00095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高嶋 彰</dc:creator>
  <cp:keywords/>
  <dc:description/>
  <cp:lastModifiedBy>吉朋 岡本</cp:lastModifiedBy>
  <cp:revision>16</cp:revision>
  <dcterms:created xsi:type="dcterms:W3CDTF">2025-04-11T06:07:00Z</dcterms:created>
  <dcterms:modified xsi:type="dcterms:W3CDTF">2025-11-18T01:03:00Z</dcterms:modified>
</cp:coreProperties>
</file>